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6C41" w:rsidRPr="009A02D7" w:rsidRDefault="00466C41" w:rsidP="00466C41">
      <w:pPr>
        <w:spacing w:after="0" w:line="240" w:lineRule="auto"/>
        <w:jc w:val="center"/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іс-әрекетінің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</w:p>
    <w:p w:rsidR="00466C41" w:rsidRPr="003B4D68" w:rsidRDefault="00466C41" w:rsidP="0046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537D9D" w:rsidRPr="00466C41" w:rsidRDefault="00466C41" w:rsidP="00466C41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(03-07 октября </w:t>
      </w:r>
      <w:r w:rsidRPr="00DA2217">
        <w:rPr>
          <w:rFonts w:ascii="Times New Roman" w:hAnsi="Times New Roman" w:cs="Times New Roman"/>
          <w:b/>
          <w:i/>
        </w:rPr>
        <w:t>2022-2023 уч</w:t>
      </w:r>
      <w:r w:rsidR="00DA2217">
        <w:rPr>
          <w:rFonts w:ascii="Times New Roman" w:hAnsi="Times New Roman" w:cs="Times New Roman"/>
          <w:b/>
          <w:i/>
        </w:rPr>
        <w:t>.</w:t>
      </w:r>
      <w:r w:rsidRPr="00BB0021">
        <w:rPr>
          <w:rFonts w:ascii="Times New Roman" w:hAnsi="Times New Roman" w:cs="Times New Roman"/>
          <w:b/>
          <w:i/>
          <w:color w:val="FF0000"/>
        </w:rPr>
        <w:t xml:space="preserve">  </w:t>
      </w:r>
      <w:r>
        <w:rPr>
          <w:rFonts w:ascii="Times New Roman" w:hAnsi="Times New Roman" w:cs="Times New Roman"/>
          <w:b/>
          <w:i/>
        </w:rPr>
        <w:t>года)</w:t>
      </w:r>
    </w:p>
    <w:p w:rsidR="0028073A" w:rsidRPr="002B707C" w:rsidRDefault="0028073A" w:rsidP="00F0778A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</w:rPr>
      </w:pP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6068"/>
        <w:gridCol w:w="1751"/>
        <w:gridCol w:w="1894"/>
        <w:gridCol w:w="1716"/>
        <w:gridCol w:w="1794"/>
        <w:gridCol w:w="1799"/>
      </w:tblGrid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Қызмет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(03.10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(0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4.10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05.10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06.10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(07.10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751" w:type="dxa"/>
          </w:tcPr>
          <w:p w:rsidR="0028073A" w:rsidRPr="002B707C" w:rsidRDefault="0028073A" w:rsidP="00F453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94" w:type="dxa"/>
          </w:tcPr>
          <w:p w:rsidR="0028073A" w:rsidRPr="002B707C" w:rsidRDefault="0028073A" w:rsidP="00F453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16" w:type="dxa"/>
          </w:tcPr>
          <w:p w:rsidR="0028073A" w:rsidRPr="002B707C" w:rsidRDefault="0028073A" w:rsidP="00F453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94" w:type="dxa"/>
          </w:tcPr>
          <w:p w:rsidR="0028073A" w:rsidRPr="002B707C" w:rsidRDefault="0028073A" w:rsidP="00F453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99" w:type="dxa"/>
          </w:tcPr>
          <w:p w:rsidR="0028073A" w:rsidRPr="002B707C" w:rsidRDefault="0028073A" w:rsidP="00F453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ойнаймыз.Доп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28073A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Закрепить метание мяча в горизонтальную цель правой и левой рукой с расстояния 2 м. Повторить умение пролазить (боком, не касаясь руками пола, в группировке) подряд через три обруча, поставленных на расстоянии 1 м один от другого .Учить  ходьбе по гимнастической скамейке на носках, на середине перешагнуть через предмет (кубик или набивной мяч) и сойти не спрыгивая 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Развивать 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ловкость при </w:t>
            </w:r>
            <w:proofErr w:type="spell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пролазанье</w:t>
            </w:r>
            <w:proofErr w:type="spell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через три обруча, равновесие при ходьбе по гимнастической скамейке  ,глазомер.</w:t>
            </w:r>
          </w:p>
          <w:p w:rsidR="00466C41" w:rsidRPr="003048EC" w:rsidRDefault="00466C41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«Мышеловка» Упражнять детей в беге,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речь.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9.35-10.00</w:t>
            </w:r>
          </w:p>
          <w:p w:rsidR="0028073A" w:rsidRPr="00EE01C0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3711"/>
        </w:trPr>
        <w:tc>
          <w:tcPr>
            <w:tcW w:w="6068" w:type="dxa"/>
          </w:tcPr>
          <w:p w:rsidR="0028073A" w:rsidRPr="002B707C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28073A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ойнаймыз.Доп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28073A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ходьбу по гимнастической скамейке на носках, на середине перешагнуть через предмет (кубик или набивной мяч) и сойти не 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спрыгивая .</w:t>
            </w:r>
            <w:proofErr w:type="gram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метание мяча в горизонтальную цель правой и левой рукой с расстояния 2 м. Учить прыжкам на правой и левой ноге между кеглями, поставленными в одну линию (расстояние 5 м), вначале на одной ноге, затем на другой 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равновесие при ходьбе по гимнастической скамейке и прыжках на правой и левой ноге, глазомер.</w:t>
            </w:r>
          </w:p>
          <w:p w:rsidR="00466C41" w:rsidRPr="002B707C" w:rsidRDefault="00466C41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«Мы веселые ребята» </w:t>
            </w:r>
            <w:r>
              <w:rPr>
                <w:rFonts w:ascii="Times New Roman" w:hAnsi="Times New Roman" w:cs="Times New Roman"/>
              </w:rPr>
              <w:t>У</w:t>
            </w:r>
            <w:r w:rsidRPr="002075C0">
              <w:rPr>
                <w:rFonts w:ascii="Times New Roman" w:hAnsi="Times New Roman" w:cs="Times New Roman"/>
              </w:rPr>
              <w:t xml:space="preserve">чить детей действовать по сигналу, перебегать с одной стороны площадки на другую быстро с </w:t>
            </w:r>
            <w:proofErr w:type="spellStart"/>
            <w:r w:rsidRPr="002075C0">
              <w:rPr>
                <w:rFonts w:ascii="Times New Roman" w:hAnsi="Times New Roman" w:cs="Times New Roman"/>
              </w:rPr>
              <w:t>увёртыванием</w:t>
            </w:r>
            <w:proofErr w:type="spellEnd"/>
            <w:r w:rsidRPr="002075C0">
              <w:rPr>
                <w:rFonts w:ascii="Times New Roman" w:hAnsi="Times New Roman" w:cs="Times New Roman"/>
              </w:rPr>
              <w:t>. Развивать ловкость, быстроту, ориентировку в пространстве.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9.35-10.00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c>
          <w:tcPr>
            <w:tcW w:w="6068" w:type="dxa"/>
          </w:tcPr>
          <w:p w:rsidR="0028073A" w:rsidRDefault="0028073A" w:rsidP="0028073A">
            <w:pPr>
              <w:pStyle w:val="a4"/>
              <w:spacing w:line="315" w:lineRule="atLeast"/>
              <w:rPr>
                <w:rFonts w:eastAsia="Times New Roman"/>
                <w:color w:val="000000" w:themeColor="text1"/>
                <w:kern w:val="2"/>
                <w:lang w:eastAsia="ru-RU" w:bidi="hi-IN"/>
              </w:rPr>
            </w:pPr>
            <w:r w:rsidRPr="00F02CAA">
              <w:rPr>
                <w:b/>
                <w:color w:val="000000"/>
              </w:rPr>
              <w:t>Игровые  упражнения:</w:t>
            </w:r>
            <w:r w:rsidRPr="0028073A">
              <w:rPr>
                <w:rFonts w:eastAsia="Times New Roman"/>
                <w:color w:val="000000" w:themeColor="text1"/>
                <w:kern w:val="2"/>
                <w:lang w:eastAsia="ru-RU" w:bidi="hi-IN"/>
              </w:rPr>
              <w:t xml:space="preserve"> </w:t>
            </w:r>
          </w:p>
          <w:p w:rsidR="0028073A" w:rsidRPr="00F54C7C" w:rsidRDefault="0028073A" w:rsidP="0028073A">
            <w:pPr>
              <w:pStyle w:val="a4"/>
              <w:spacing w:line="315" w:lineRule="atLeast"/>
              <w:rPr>
                <w:rFonts w:eastAsia="Times New Roman"/>
                <w:color w:val="000000" w:themeColor="text1"/>
                <w:kern w:val="2"/>
                <w:lang w:eastAsia="ru-RU" w:bidi="hi-IN"/>
              </w:rPr>
            </w:pPr>
            <w:r w:rsidRPr="00F54C7C">
              <w:rPr>
                <w:rFonts w:eastAsia="Times New Roman"/>
                <w:color w:val="000000" w:themeColor="text1"/>
                <w:kern w:val="2"/>
                <w:lang w:eastAsia="ru-RU" w:bidi="hi-IN"/>
              </w:rPr>
              <w:t xml:space="preserve">«Не попадись». </w:t>
            </w:r>
            <w:r w:rsidR="00F54C7C" w:rsidRPr="00F54C7C">
              <w:rPr>
                <w:rFonts w:eastAsia="Times New Roman"/>
                <w:color w:val="000000" w:themeColor="text1"/>
                <w:kern w:val="2"/>
                <w:lang w:eastAsia="ru-RU" w:bidi="hi-IN"/>
              </w:rPr>
              <w:t>Учить правильно прыгать на двух ногах; развивать ловкость.</w:t>
            </w:r>
          </w:p>
          <w:p w:rsidR="0028073A" w:rsidRPr="00F54C7C" w:rsidRDefault="0028073A" w:rsidP="0028073A">
            <w:pPr>
              <w:widowControl w:val="0"/>
              <w:suppressAutoHyphens/>
              <w:spacing w:line="315" w:lineRule="atLeast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 w:bidi="hi-IN"/>
              </w:rPr>
            </w:pPr>
            <w:r w:rsidRPr="00F54C7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 w:bidi="hi-IN"/>
              </w:rPr>
              <w:t xml:space="preserve">«Мяч о стенку». </w:t>
            </w:r>
            <w:r w:rsidR="00F54C7C" w:rsidRPr="00F54C7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eastAsia="ru-RU" w:bidi="hi-IN"/>
              </w:rPr>
              <w:t>Развивать внимание, ловкость, зрительно-двигательную координацию.</w:t>
            </w:r>
          </w:p>
          <w:p w:rsidR="0028073A" w:rsidRPr="00F54C7C" w:rsidRDefault="0028073A" w:rsidP="0028073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4C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«Быстро возьми».  </w:t>
            </w:r>
            <w:r w:rsidR="00F54C7C" w:rsidRPr="00F54C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Учить детей ходить, бегать по кругу, действовать по сигналу, развивать ловкость, быстроту.</w:t>
            </w:r>
          </w:p>
          <w:p w:rsidR="0028073A" w:rsidRPr="002B707C" w:rsidRDefault="0028073A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10.25-10.50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2B707C" w:rsidRDefault="0028073A" w:rsidP="0028073A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28073A" w:rsidRPr="00F4538D" w:rsidRDefault="0028073A" w:rsidP="0028073A">
            <w:pPr>
              <w:pStyle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Упражнять в энергичном отталкивании от пола мягком приземлении на полусогнутые ноги в прыжках с продвижением вперед.</w:t>
            </w:r>
          </w:p>
          <w:p w:rsidR="0028073A" w:rsidRPr="00F4538D" w:rsidRDefault="0028073A" w:rsidP="0028073A">
            <w:pPr>
              <w:pStyle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Учить детей сохранять устойчивое равновесие при ходьбе на повышенной опоре с мешочком на голове; учить ползанью под тремя дугами.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Развивать координацию движений</w:t>
            </w: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ходьбе на повышенной опоре с мешочком на голове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и ловкость при под лазанье под тремя дугами.</w:t>
            </w:r>
          </w:p>
          <w:p w:rsidR="00466C41" w:rsidRPr="002B707C" w:rsidRDefault="00466C41" w:rsidP="0028073A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«Лиса в курятнике» Развивать ловкость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уменяие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движения п сигналу.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10.30-10.50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2915"/>
        </w:trPr>
        <w:tc>
          <w:tcPr>
            <w:tcW w:w="6068" w:type="dxa"/>
          </w:tcPr>
          <w:p w:rsidR="0028073A" w:rsidRPr="002B707C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2B707C" w:rsidRDefault="0028073A" w:rsidP="0028073A">
            <w:pPr>
              <w:rPr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Ортаңғы топ.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Средняя группа.</w:t>
            </w:r>
            <w:r w:rsidRPr="002B707C">
              <w:rPr>
                <w:b/>
                <w:color w:val="000000" w:themeColor="text1"/>
                <w:lang w:val="kk-KZ"/>
              </w:rPr>
              <w:t xml:space="preserve"> </w:t>
            </w:r>
          </w:p>
          <w:p w:rsidR="0028073A" w:rsidRPr="00F4538D" w:rsidRDefault="0028073A" w:rsidP="00280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hAnsi="Times New Roman"/>
                <w:sz w:val="24"/>
                <w:szCs w:val="24"/>
              </w:rPr>
              <w:t>Закреплять</w:t>
            </w: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ползанью под тремя дугами, ходьбу по повышенной опоре с мешочком на </w:t>
            </w:r>
            <w:proofErr w:type="gramStart"/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голове ,у</w:t>
            </w:r>
            <w:r w:rsidRPr="00F4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чить</w:t>
            </w:r>
            <w:proofErr w:type="gramEnd"/>
            <w:r w:rsidRPr="00F4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невысокие прыжки, отталкиваясь носками обеих ног с продвижение до косички и перепрыгивание через нее.</w:t>
            </w:r>
          </w:p>
          <w:p w:rsidR="0028073A" w:rsidRPr="00F4538D" w:rsidRDefault="0028073A" w:rsidP="00280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координацию движений при ходьбе с мешочком на голове. </w:t>
            </w:r>
          </w:p>
          <w:p w:rsidR="0028073A" w:rsidRPr="0048748A" w:rsidRDefault="0048748A" w:rsidP="002807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  <w:t xml:space="preserve">Игра «Зайцы и волк» </w:t>
            </w:r>
            <w:r w:rsidR="00466C41" w:rsidRPr="0048748A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</w:rPr>
              <w:t>Развивать у детей умение выполнять движения по сигналу, упражнять в беге, в прыжках на обеих ногах, в приседании, ловле.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16" w:type="dxa"/>
          </w:tcPr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10.45.-11.05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Default="0028073A" w:rsidP="0028073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Игровые упражнения:</w:t>
            </w:r>
          </w:p>
          <w:p w:rsidR="0028073A" w:rsidRPr="00F4538D" w:rsidRDefault="0028073A" w:rsidP="002807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B62BE">
              <w:rPr>
                <w:rFonts w:ascii="Times New Roman" w:hAnsi="Times New Roman"/>
                <w:color w:val="000000" w:themeColor="text1"/>
                <w:lang w:eastAsia="ru-RU"/>
              </w:rPr>
              <w:t>«</w:t>
            </w:r>
            <w:r w:rsidRPr="00F453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Мяч через шнур (сетку)». </w:t>
            </w:r>
            <w:r w:rsidR="00F54C7C" w:rsidRPr="00F453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Развивать внимание, координацию движений, ловкость, прослеживающую функцию глаза.</w:t>
            </w:r>
          </w:p>
          <w:p w:rsidR="0028073A" w:rsidRPr="00F4538D" w:rsidRDefault="0028073A" w:rsidP="0028073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«Кто быстрее доберется до кегли». </w:t>
            </w:r>
            <w:r w:rsidR="00AE0372" w:rsidRPr="00F453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Учить быстро передвигать по площадке, выполнять задание. </w:t>
            </w:r>
          </w:p>
          <w:p w:rsidR="0028073A" w:rsidRPr="00F4538D" w:rsidRDefault="0028073A" w:rsidP="0028073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«Кто быстрее добежит до кубика!»</w:t>
            </w:r>
            <w:r w:rsidR="00AE0372" w:rsidRPr="00F453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Развивать ловкость, равновесие при беге.</w:t>
            </w:r>
          </w:p>
          <w:p w:rsidR="0028073A" w:rsidRPr="002B707C" w:rsidRDefault="0028073A" w:rsidP="00AE037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453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«Найди свой цвет!».</w:t>
            </w:r>
            <w:r w:rsidR="00AE0372" w:rsidRPr="00F4538D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Упражнять детей действовать по сигналу, находить кубик своего цвета, упражнять в ходьбе, беге врассыпную.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Pr="00922255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Спорттық құрал-жабдықтарды жинау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спортивного инвентаря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,проветривание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Ата-аналармен жұмыс.Работа с родителями</w:t>
            </w:r>
          </w:p>
        </w:tc>
        <w:tc>
          <w:tcPr>
            <w:tcW w:w="1751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F0778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  <w:r w:rsidR="0050110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50110F" w:rsidRPr="00BF4822" w:rsidRDefault="0050110F" w:rsidP="0050110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16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50110F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50110F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Педагогтермен жұмыс. Работа с педагогами</w:t>
            </w:r>
          </w:p>
        </w:tc>
        <w:tc>
          <w:tcPr>
            <w:tcW w:w="1751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894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16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794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99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</w:tr>
      <w:tr w:rsidR="0028073A" w:rsidRPr="002B707C" w:rsidTr="00B565F8">
        <w:trPr>
          <w:trHeight w:val="411"/>
        </w:trPr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Индивидуальная работа</w:t>
            </w:r>
          </w:p>
        </w:tc>
        <w:tc>
          <w:tcPr>
            <w:tcW w:w="1751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894" w:type="dxa"/>
          </w:tcPr>
          <w:p w:rsidR="0028073A" w:rsidRPr="00A747B7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  <w:tc>
          <w:tcPr>
            <w:tcW w:w="1716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BF4822" w:rsidRDefault="00C44688" w:rsidP="00B565F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Құжаттармен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751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</w:tc>
        <w:tc>
          <w:tcPr>
            <w:tcW w:w="1894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BF4822" w:rsidRDefault="0050110F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BF4822" w:rsidRDefault="00C44688" w:rsidP="00C4468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  <w:tc>
          <w:tcPr>
            <w:tcW w:w="1799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білім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.Самообразование</w:t>
            </w:r>
            <w:proofErr w:type="gramEnd"/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Pr="002B707C" w:rsidRDefault="0028073A" w:rsidP="0028073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BC4F6B" w:rsidRDefault="00BC4F6B"/>
    <w:p w:rsidR="0028073A" w:rsidRDefault="0028073A"/>
    <w:p w:rsidR="0028073A" w:rsidRDefault="0028073A"/>
    <w:p w:rsidR="0028073A" w:rsidRDefault="0028073A"/>
    <w:p w:rsidR="0028073A" w:rsidRDefault="0028073A"/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lastRenderedPageBreak/>
        <w:t>ЦИКЛОГРАММА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 (10-14 окт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ября </w:t>
      </w:r>
      <w:r>
        <w:rPr>
          <w:rFonts w:ascii="Times New Roman" w:hAnsi="Times New Roman" w:cs="Times New Roman"/>
          <w:b/>
          <w:i/>
          <w:color w:val="000000" w:themeColor="text1"/>
        </w:rPr>
        <w:t>2022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6068"/>
        <w:gridCol w:w="1751"/>
        <w:gridCol w:w="1894"/>
        <w:gridCol w:w="1716"/>
        <w:gridCol w:w="1794"/>
        <w:gridCol w:w="1799"/>
      </w:tblGrid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Қызмет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(10.10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11.10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12.10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13.10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(14.10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8.40-9.00</w:t>
            </w: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28073A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прыжки на правой и левой ноге между кеглями, поставленными в одну линию (расстояние 5 м), вначале на одной ноге, затем на 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другой .Повторять</w:t>
            </w:r>
            <w:proofErr w:type="gram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ходьбу по гимнастической скамейке на носках, на середине перешагнуть через предмет (кубик или набивной мяч) и сойти не спрыгивая .Учить ползанию по гимнастической скамейке на животе, подтягиваясь двумя руками (хват с боков скамейки) 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равновесие при ходьбе по гимнастической скамейке и прыжках на правой и левой ноге, ловкость при ползанье по гимнастической скамейке.</w:t>
            </w:r>
          </w:p>
          <w:p w:rsidR="00466C41" w:rsidRPr="00466C41" w:rsidRDefault="00466C41" w:rsidP="00466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C41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C41">
              <w:rPr>
                <w:rFonts w:ascii="Times New Roman" w:hAnsi="Times New Roman" w:cs="Times New Roman"/>
                <w:sz w:val="24"/>
                <w:szCs w:val="24"/>
              </w:rPr>
              <w:t>«Катай</w:t>
            </w:r>
            <w:r w:rsidRPr="00466C4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66C41">
              <w:rPr>
                <w:rFonts w:ascii="Times New Roman" w:hAnsi="Times New Roman" w:cs="Times New Roman"/>
                <w:sz w:val="24"/>
                <w:szCs w:val="24"/>
              </w:rPr>
              <w:t>мяч»</w:t>
            </w:r>
          </w:p>
          <w:p w:rsidR="00466C41" w:rsidRPr="003048EC" w:rsidRDefault="00466C41" w:rsidP="00466C41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B8284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выдержку,</w:t>
            </w:r>
            <w:r w:rsidRPr="00B8284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внимание,</w:t>
            </w:r>
            <w:r w:rsidRPr="00B8284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ловкость;</w:t>
            </w:r>
            <w:r w:rsidRPr="00B8284F">
              <w:rPr>
                <w:rFonts w:ascii="Times New Roman" w:hAnsi="Times New Roman" w:cs="Times New Roman"/>
                <w:spacing w:val="-77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упражнять</w:t>
            </w:r>
            <w:r w:rsidRPr="00B8284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284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8284F">
              <w:rPr>
                <w:rFonts w:ascii="Times New Roman" w:hAnsi="Times New Roman" w:cs="Times New Roman"/>
                <w:sz w:val="24"/>
                <w:szCs w:val="24"/>
              </w:rPr>
              <w:t>катании мяча.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9.35-10.00</w:t>
            </w:r>
          </w:p>
          <w:p w:rsidR="0028073A" w:rsidRPr="00EE01C0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3711"/>
        </w:trPr>
        <w:tc>
          <w:tcPr>
            <w:tcW w:w="6068" w:type="dxa"/>
          </w:tcPr>
          <w:p w:rsidR="0028073A" w:rsidRPr="002B707C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28073A" w:rsidRPr="002B70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</w:p>
          <w:p w:rsidR="0028073A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А</w:t>
            </w:r>
            <w:r w:rsidRPr="004672C6">
              <w:rPr>
                <w:rStyle w:val="y2iqfc"/>
                <w:rFonts w:ascii="Times New Roman" w:hAnsi="Times New Roman" w:cs="Times New Roman"/>
                <w:b/>
                <w:color w:val="202124"/>
                <w:lang w:val="kk-KZ"/>
              </w:rPr>
              <w:t>ға топ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Старшая </w:t>
            </w:r>
            <w:r w:rsidRPr="004672C6">
              <w:rPr>
                <w:rFonts w:ascii="Times New Roman" w:hAnsi="Times New Roman" w:cs="Times New Roman"/>
                <w:b/>
                <w:lang w:val="kk-KZ"/>
              </w:rPr>
              <w:t xml:space="preserve"> группа.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Закреплять ползание по гимнастической скамейке на животе, подтягиваясь двумя руками (хват с боков скамейки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) .Повторять</w:t>
            </w:r>
            <w:proofErr w:type="gram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прыжки на правой и левой ноге между кеглями, поставленными в одну линию (расстояние 5 м), вначале </w:t>
            </w:r>
            <w:r w:rsidR="00466C41">
              <w:rPr>
                <w:rFonts w:ascii="Times New Roman" w:hAnsi="Times New Roman" w:cs="Times New Roman"/>
                <w:sz w:val="24"/>
                <w:szCs w:val="24"/>
              </w:rPr>
              <w:t xml:space="preserve">на одной ноге, затем на другой 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Учить отбивание мяча одной рукой с продвижением вперед (расстояние 5 м).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равновесие при прыжках на правой и левой ноге, ловкость при ползанье по гимнастической скамейке,</w:t>
            </w:r>
            <w:r w:rsidRPr="00F4538D">
              <w:rPr>
                <w:sz w:val="24"/>
                <w:szCs w:val="24"/>
              </w:rPr>
              <w:t xml:space="preserve"> 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координацию движений и ловкость при отбивания мяча с продвижение в перед.</w:t>
            </w:r>
          </w:p>
          <w:p w:rsidR="00466C41" w:rsidRPr="00F4538D" w:rsidRDefault="00466C41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«Карусель» Упражнять детей в умении ходить и бегать по кругу со сменой темпа и направления, не наталкиваясь друг на друга</w:t>
            </w: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9.35-10.00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pStyle w:val="a4"/>
              <w:spacing w:line="315" w:lineRule="atLeast"/>
              <w:rPr>
                <w:rFonts w:eastAsia="Times New Roman"/>
                <w:color w:val="000000" w:themeColor="text1"/>
                <w:kern w:val="2"/>
                <w:lang w:eastAsia="ru-RU" w:bidi="hi-IN"/>
              </w:rPr>
            </w:pPr>
            <w:r w:rsidRPr="00F4538D">
              <w:rPr>
                <w:b/>
                <w:color w:val="000000"/>
              </w:rPr>
              <w:t>Игровые  упражнения:</w:t>
            </w:r>
            <w:r w:rsidRPr="00F4538D">
              <w:rPr>
                <w:rFonts w:eastAsia="Times New Roman"/>
                <w:color w:val="000000" w:themeColor="text1"/>
                <w:kern w:val="2"/>
                <w:lang w:eastAsia="ru-RU" w:bidi="hi-IN"/>
              </w:rPr>
              <w:t xml:space="preserve"> </w:t>
            </w:r>
          </w:p>
          <w:p w:rsidR="00537D9D" w:rsidRPr="00F4538D" w:rsidRDefault="00537D9D" w:rsidP="00537D9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«Пожарные на учении». Упражнять детей в прыжках до колокольчиков, развивать быстроту и ловкость.</w:t>
            </w:r>
          </w:p>
          <w:p w:rsidR="00537D9D" w:rsidRPr="00F4538D" w:rsidRDefault="00537D9D" w:rsidP="00537D9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«Мяч о стенку».</w:t>
            </w:r>
            <w:r w:rsidRPr="00F4538D">
              <w:rPr>
                <w:sz w:val="24"/>
                <w:szCs w:val="24"/>
              </w:rPr>
              <w:t xml:space="preserve"> </w:t>
            </w:r>
            <w:r w:rsidRPr="00F453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Развивать внимание, ловкость, зрительно-двигательную координацию  </w:t>
            </w:r>
          </w:p>
          <w:p w:rsidR="0028073A" w:rsidRPr="00537D9D" w:rsidRDefault="00537D9D" w:rsidP="0028073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453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«Кто скорее добежит до флажка?».  Развивать быстроту ловкость, координацию движений.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10.25-10.50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Упражнять в приземлении на полусогнутые ноги в прыжках из обруча в обруч; закреплять умение прокатывать мяч друг другу.</w:t>
            </w:r>
          </w:p>
          <w:p w:rsidR="0028073A" w:rsidRDefault="0028073A" w:rsidP="002807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Разви</w:t>
            </w: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вая точность направления движения.</w:t>
            </w:r>
          </w:p>
          <w:p w:rsidR="0048748A" w:rsidRPr="0048748A" w:rsidRDefault="0048748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Игра «Птичка и кошка»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Развивать у детей решительность, упражнять в беге с </w:t>
            </w:r>
            <w:proofErr w:type="spellStart"/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увертыванием</w:t>
            </w:r>
            <w:proofErr w:type="spellEnd"/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8073A" w:rsidRPr="00F4538D" w:rsidRDefault="0028073A" w:rsidP="0028073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10.30-10.50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2915"/>
        </w:trPr>
        <w:tc>
          <w:tcPr>
            <w:tcW w:w="6068" w:type="dxa"/>
          </w:tcPr>
          <w:p w:rsidR="0028073A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Закреплять прыжки из обруча в </w:t>
            </w:r>
            <w:proofErr w:type="gramStart"/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обруч,  приземляясь</w:t>
            </w:r>
            <w:proofErr w:type="gramEnd"/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полусогнутые ноги ,учить умение прокатывать мяч между предметами.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азвивать координацию движений и ловкость при прокатывании мяча между предметами</w:t>
            </w:r>
            <w:r w:rsidRPr="00F4538D">
              <w:rPr>
                <w:sz w:val="24"/>
                <w:szCs w:val="24"/>
              </w:rPr>
              <w:t xml:space="preserve">. </w:t>
            </w: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направления движения.</w:t>
            </w:r>
          </w:p>
          <w:p w:rsidR="0028073A" w:rsidRPr="0048748A" w:rsidRDefault="0048748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Игра «Через ручеек» </w:t>
            </w:r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у детей ловкость, упражнять в прыжках на обеих ногах, в равновесии.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16" w:type="dxa"/>
          </w:tcPr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10.45.-11.05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Игровые упражнения: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«Подбрось - поймай». </w:t>
            </w:r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Учить подбрасывать и ловить мяч по сигналу.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«Кто быстрее» </w:t>
            </w:r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выдержку, сдержанность и способность управлять своим поведением.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Ловишки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Учить детей перебегать врассыпную с одной стороны площадки на другую, увертываясь от </w:t>
            </w:r>
            <w:proofErr w:type="spellStart"/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ловишки</w:t>
            </w:r>
            <w:proofErr w:type="spellEnd"/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действовать по сигналу.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Pr="00922255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спортивного инвентаря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,проветривание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Ата-аналармен жұмыс.Работа с родителями</w:t>
            </w:r>
          </w:p>
        </w:tc>
        <w:tc>
          <w:tcPr>
            <w:tcW w:w="1751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894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 запросу 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16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794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99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Педагогтермен жұмыс. Работа с педагогами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8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Индивидуальная работа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894" w:type="dxa"/>
          </w:tcPr>
          <w:p w:rsidR="00C44688" w:rsidRPr="00A747B7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Құжаттармен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</w:tc>
        <w:tc>
          <w:tcPr>
            <w:tcW w:w="18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білім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.Самообразование</w:t>
            </w:r>
            <w:proofErr w:type="gramEnd"/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Pr="002B707C" w:rsidRDefault="0028073A" w:rsidP="0028073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Default="0028073A"/>
    <w:p w:rsidR="0028073A" w:rsidRDefault="0028073A"/>
    <w:p w:rsidR="0028073A" w:rsidRDefault="0028073A" w:rsidP="0028073A"/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>ЦИКЛОГРАММА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 (17-21 окт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ября </w:t>
      </w:r>
      <w:r>
        <w:rPr>
          <w:rFonts w:ascii="Times New Roman" w:hAnsi="Times New Roman" w:cs="Times New Roman"/>
          <w:b/>
          <w:i/>
          <w:color w:val="000000" w:themeColor="text1"/>
        </w:rPr>
        <w:t>2022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6068"/>
        <w:gridCol w:w="1751"/>
        <w:gridCol w:w="1894"/>
        <w:gridCol w:w="1716"/>
        <w:gridCol w:w="1794"/>
        <w:gridCol w:w="1799"/>
      </w:tblGrid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Қызмет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(17.10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18.10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19.10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(21.10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8.40-9.00</w:t>
            </w: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8.40-9.00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Style w:val="y2iqfc"/>
                <w:rFonts w:ascii="Times New Roman" w:hAnsi="Times New Roman" w:cs="Times New Roman"/>
                <w:b/>
                <w:color w:val="202124"/>
                <w:sz w:val="24"/>
                <w:szCs w:val="24"/>
                <w:lang w:val="kk-KZ"/>
              </w:rPr>
              <w:t>Аға топ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53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Старшая  группа.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Закреплять отбивание мяча одной рукой с продвижением вперед (расстояние 5 м).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Повторить ползание по гимнастической скамейке на животе, подтягиваясь двумя руками (хват с боков скамейки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) .Учить</w:t>
            </w:r>
            <w:proofErr w:type="gram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ходьбе по гимнастической скамейке с мешочком на голове, руки на поясе.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ловкость при ползанье по гимнастической скамейке,</w:t>
            </w:r>
            <w:r w:rsidRPr="00F4538D">
              <w:rPr>
                <w:sz w:val="24"/>
                <w:szCs w:val="24"/>
              </w:rPr>
              <w:t xml:space="preserve"> 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координацию движений и ловкость при отбивания мяча с продвижение в перед, координацию движения в равновесии.</w:t>
            </w:r>
          </w:p>
          <w:p w:rsidR="0028073A" w:rsidRPr="00466C41" w:rsidRDefault="00466C41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C41">
              <w:rPr>
                <w:rFonts w:ascii="Times New Roman" w:hAnsi="Times New Roman" w:cs="Times New Roman"/>
                <w:sz w:val="24"/>
                <w:szCs w:val="24"/>
              </w:rPr>
              <w:t>Игра «У кого мяч?»</w:t>
            </w:r>
            <w:r w:rsidR="0028073A" w:rsidRPr="00466C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66C41">
              <w:rPr>
                <w:rFonts w:ascii="Times New Roman" w:hAnsi="Times New Roman" w:cs="Times New Roman"/>
                <w:sz w:val="24"/>
                <w:szCs w:val="24"/>
              </w:rPr>
              <w:t>Развивать умение выполнять действие по сигналу, по слову, быстро строится в круг.</w:t>
            </w:r>
          </w:p>
          <w:p w:rsidR="00466C41" w:rsidRPr="00F4538D" w:rsidRDefault="00466C41" w:rsidP="0028073A">
            <w:pPr>
              <w:rPr>
                <w:sz w:val="24"/>
                <w:szCs w:val="24"/>
              </w:rPr>
            </w:pP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9.35-10.00</w:t>
            </w:r>
          </w:p>
          <w:p w:rsidR="0028073A" w:rsidRPr="00EE01C0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3711"/>
        </w:trPr>
        <w:tc>
          <w:tcPr>
            <w:tcW w:w="6068" w:type="dxa"/>
          </w:tcPr>
          <w:p w:rsidR="0028073A" w:rsidRPr="00F4538D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Style w:val="y2iqfc"/>
                <w:rFonts w:ascii="Times New Roman" w:hAnsi="Times New Roman" w:cs="Times New Roman"/>
                <w:b/>
                <w:color w:val="202124"/>
                <w:sz w:val="24"/>
                <w:szCs w:val="24"/>
                <w:lang w:val="kk-KZ"/>
              </w:rPr>
              <w:t>Аға топ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53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Старшая  группа.</w:t>
            </w:r>
          </w:p>
          <w:p w:rsidR="0028073A" w:rsidRPr="00F4538D" w:rsidRDefault="0028073A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Закреплять умение ходить по гимнастической скамейке с мешочком на голове, руки на поясе. Повторять умение отбивать мяч одной рукой с продвижением вперед (расстояние 5 м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.Учить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ходьбе по гимнастической скамейке боком приставным шагом, руки на поясе.</w:t>
            </w:r>
          </w:p>
          <w:p w:rsidR="0028073A" w:rsidRPr="00F4538D" w:rsidRDefault="0028073A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Развивать координацию движений и ловкость при отбивания мяча с продвижение в перед, координацию движения в 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равновесии .</w:t>
            </w:r>
            <w:proofErr w:type="gramEnd"/>
          </w:p>
          <w:p w:rsidR="0028073A" w:rsidRPr="00F4538D" w:rsidRDefault="00466C41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«Школа мяча» Закрепить навыки работы с мячом, учить координировать свои движения, развивать выносливость, умение играть в коллективе.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9.35-10.00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pStyle w:val="a4"/>
              <w:spacing w:line="315" w:lineRule="atLeast"/>
              <w:rPr>
                <w:rFonts w:eastAsia="Times New Roman"/>
                <w:color w:val="000000" w:themeColor="text1"/>
                <w:kern w:val="2"/>
                <w:lang w:eastAsia="ru-RU" w:bidi="hi-IN"/>
              </w:rPr>
            </w:pPr>
            <w:r w:rsidRPr="00F4538D">
              <w:rPr>
                <w:b/>
                <w:color w:val="000000"/>
              </w:rPr>
              <w:t>Игровые  упражнения:</w:t>
            </w:r>
            <w:r w:rsidRPr="00F4538D">
              <w:rPr>
                <w:rFonts w:eastAsia="Times New Roman"/>
                <w:color w:val="000000" w:themeColor="text1"/>
                <w:kern w:val="2"/>
                <w:lang w:eastAsia="ru-RU" w:bidi="hi-IN"/>
              </w:rPr>
              <w:t xml:space="preserve"> </w:t>
            </w:r>
          </w:p>
          <w:p w:rsidR="0028073A" w:rsidRPr="00F4538D" w:rsidRDefault="0028073A" w:rsidP="002807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3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4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«Поймай мяч». </w:t>
            </w:r>
            <w:r w:rsidR="00537D9D" w:rsidRPr="00F4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реакцию и координацию движений, внимание, глазомер.</w:t>
            </w:r>
          </w:p>
          <w:p w:rsidR="0028073A" w:rsidRPr="00F4538D" w:rsidRDefault="0028073A" w:rsidP="002807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«Будь ловким». </w:t>
            </w:r>
            <w:r w:rsidR="00537D9D" w:rsidRPr="00F453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Развивать ловкость и умение рассчитывать силу толчка, учить детей прыгать на одной ноге.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«Найди свой цвет».</w:t>
            </w:r>
            <w:r w:rsidR="00537D9D" w:rsidRPr="00F453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Упражнять детей действовать по сигналу, беге в рассыпную, использовать всю площадь зала.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10.25-10.50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8073A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Упражнять в прокатывании мяча в прямом </w:t>
            </w:r>
            <w:r w:rsidR="002667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направлении, в лазанье под </w:t>
            </w:r>
            <w:proofErr w:type="gramStart"/>
            <w:r w:rsidR="002667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шнур</w:t>
            </w:r>
            <w:proofErr w:type="gramEnd"/>
            <w:r w:rsidR="002667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задевая руками пола.</w:t>
            </w:r>
          </w:p>
          <w:p w:rsidR="0048748A" w:rsidRPr="0048748A" w:rsidRDefault="0048748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Игра «Кошка и мышка» </w:t>
            </w:r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у детей умение быстро действовать по сигналу, ходить, сохраняя форму круга. Упражнять в беге с ловлей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28073A" w:rsidRPr="00F4538D" w:rsidRDefault="0028073A" w:rsidP="0028073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10.30-10.50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3104E7">
        <w:trPr>
          <w:trHeight w:val="703"/>
        </w:trPr>
        <w:tc>
          <w:tcPr>
            <w:tcW w:w="6068" w:type="dxa"/>
          </w:tcPr>
          <w:p w:rsidR="0028073A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умение не задевать </w:t>
            </w:r>
            <w:proofErr w:type="spell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вдуги</w:t>
            </w:r>
            <w:proofErr w:type="spell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 при </w:t>
            </w:r>
            <w:proofErr w:type="spell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подлезании</w:t>
            </w:r>
            <w:proofErr w:type="spell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. Упражнять умению энергично отталкиваться двумя ногами одновременно и приземляться на носки полусогнутых 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ног </w:t>
            </w:r>
            <w:r w:rsidR="00266727">
              <w:rPr>
                <w:rFonts w:ascii="Times New Roman" w:hAnsi="Times New Roman" w:cs="Times New Roman"/>
                <w:sz w:val="24"/>
                <w:szCs w:val="24"/>
              </w:rPr>
              <w:t>,подбрасывать</w:t>
            </w:r>
            <w:proofErr w:type="gramEnd"/>
            <w:r w:rsidR="00266727">
              <w:rPr>
                <w:rFonts w:ascii="Times New Roman" w:hAnsi="Times New Roman" w:cs="Times New Roman"/>
                <w:sz w:val="24"/>
                <w:szCs w:val="24"/>
              </w:rPr>
              <w:t xml:space="preserve"> мяч двумя руками.</w:t>
            </w:r>
          </w:p>
          <w:p w:rsidR="00266727" w:rsidRDefault="0028073A" w:rsidP="00266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глазомер ,ловкость</w:t>
            </w:r>
            <w:proofErr w:type="gramEnd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7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748A" w:rsidRPr="0048748A" w:rsidRDefault="0048748A" w:rsidP="00266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48A">
              <w:rPr>
                <w:rFonts w:ascii="Times New Roman" w:hAnsi="Times New Roman" w:cs="Times New Roman"/>
                <w:sz w:val="24"/>
                <w:szCs w:val="24"/>
              </w:rPr>
              <w:t>Игра «Лошадки»</w:t>
            </w:r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Развивать у детей умение действовать по сигналу, согласовывать движения друг с другом, упражнять в беге, ходьбе.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16" w:type="dxa"/>
          </w:tcPr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10.45.-11.05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Игровые упражнения: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«Прокати - не урони». </w:t>
            </w:r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Развивать силу </w:t>
            </w:r>
            <w:proofErr w:type="spellStart"/>
            <w:proofErr w:type="gramStart"/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толчка,глазомер</w:t>
            </w:r>
            <w:proofErr w:type="spellEnd"/>
            <w:proofErr w:type="gramEnd"/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«Вдоль дорожки». </w:t>
            </w:r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Учить двигаться в разных направлениях бегом, по ограниченной площади.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«Цветные автомобили».</w:t>
            </w:r>
            <w:r w:rsidR="00537D9D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Учить детей бегать в разных направлениях, не наталкиваясь друг на друга, начинать движение и менять его по сигналу.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Pr="00922255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спортивного инвентаря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,проветривание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Ата-аналармен жұмыс.Работа с родителями</w:t>
            </w:r>
          </w:p>
        </w:tc>
        <w:tc>
          <w:tcPr>
            <w:tcW w:w="1751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894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 запросу 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16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794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99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Педагогтермен жұмыс. Работа с педагогами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8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Индивидуальная работа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894" w:type="dxa"/>
          </w:tcPr>
          <w:p w:rsidR="00C44688" w:rsidRPr="00A747B7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Құжаттармен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</w:tc>
        <w:tc>
          <w:tcPr>
            <w:tcW w:w="18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білім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.Самообразование</w:t>
            </w:r>
            <w:proofErr w:type="gramEnd"/>
          </w:p>
        </w:tc>
        <w:tc>
          <w:tcPr>
            <w:tcW w:w="1751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94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16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4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28073A" w:rsidRPr="00BF4822" w:rsidRDefault="00C44688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28073A" w:rsidRPr="002B707C" w:rsidRDefault="0028073A" w:rsidP="0028073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Default="0028073A" w:rsidP="0028073A"/>
    <w:p w:rsidR="0028073A" w:rsidRDefault="0028073A" w:rsidP="0028073A"/>
    <w:p w:rsidR="0028073A" w:rsidRDefault="0028073A" w:rsidP="0028073A"/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t>ЦИКЛОГРАММА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 xml:space="preserve"> (24-28 окт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ября </w:t>
      </w:r>
      <w:r>
        <w:rPr>
          <w:rFonts w:ascii="Times New Roman" w:hAnsi="Times New Roman" w:cs="Times New Roman"/>
          <w:b/>
          <w:i/>
          <w:color w:val="000000" w:themeColor="text1"/>
        </w:rPr>
        <w:t>2022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6068"/>
        <w:gridCol w:w="1751"/>
        <w:gridCol w:w="1894"/>
        <w:gridCol w:w="1716"/>
        <w:gridCol w:w="1794"/>
        <w:gridCol w:w="1799"/>
      </w:tblGrid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Қызмет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(24.10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  <w:p w:rsidR="00F0778A" w:rsidRPr="00F0778A" w:rsidRDefault="00F0778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778A">
              <w:rPr>
                <w:rFonts w:ascii="Times New Roman" w:hAnsi="Times New Roman" w:cs="Times New Roman"/>
                <w:color w:val="000000" w:themeColor="text1"/>
              </w:rPr>
              <w:t>(перенос на 22.10)</w:t>
            </w: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Вторник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25.10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Сәрсенбі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Среда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26.10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Бейсенбі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Четверг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27.10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Жұма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Пятница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(28.10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2022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1751" w:type="dxa"/>
          </w:tcPr>
          <w:p w:rsidR="0028073A" w:rsidRPr="002B707C" w:rsidRDefault="0028073A" w:rsidP="00F077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894" w:type="dxa"/>
          </w:tcPr>
          <w:p w:rsidR="0028073A" w:rsidRPr="002B707C" w:rsidRDefault="0028073A" w:rsidP="00F077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16" w:type="dxa"/>
          </w:tcPr>
          <w:p w:rsidR="0028073A" w:rsidRPr="002B707C" w:rsidRDefault="0028073A" w:rsidP="00F077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94" w:type="dxa"/>
          </w:tcPr>
          <w:p w:rsidR="0028073A" w:rsidRPr="002B707C" w:rsidRDefault="0028073A" w:rsidP="00F077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  <w:tc>
          <w:tcPr>
            <w:tcW w:w="1799" w:type="dxa"/>
          </w:tcPr>
          <w:p w:rsidR="0028073A" w:rsidRPr="002B707C" w:rsidRDefault="0028073A" w:rsidP="00F077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proofErr w:type="gramEnd"/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Style w:val="y2iqfc"/>
                <w:rFonts w:ascii="Times New Roman" w:hAnsi="Times New Roman" w:cs="Times New Roman"/>
                <w:b/>
                <w:color w:val="202124"/>
                <w:sz w:val="24"/>
                <w:szCs w:val="24"/>
                <w:lang w:val="kk-KZ"/>
              </w:rPr>
              <w:t>Аға топ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53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Старшая  группа.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Закреплять  ходьбу по гимнастической скамейке боком приставным шагом, руки на поясе. Повторить ходьбу по гимнастической скамейке с мешочком на голове, руки на поясе. Учить бросанию мяча вверх двумя руками и ловля его, бросанию мяча вверх и ловля его с хлопком.</w:t>
            </w:r>
          </w:p>
          <w:p w:rsidR="0028073A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Развивать координацию движений и ловкость при ходьбе по гимнастической скамейке, координацию движения в 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равновесии ,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ловкость и глазомер в упражнениях с мячом.</w:t>
            </w:r>
          </w:p>
          <w:p w:rsidR="00466C41" w:rsidRPr="00F4538D" w:rsidRDefault="00466C41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 Сбей мяч» Развивать быстроту реакции, глазомер.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9.35-10.00</w:t>
            </w:r>
          </w:p>
          <w:p w:rsidR="0028073A" w:rsidRPr="00EE01C0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«Еркетай»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3711"/>
        </w:trPr>
        <w:tc>
          <w:tcPr>
            <w:tcW w:w="6068" w:type="dxa"/>
          </w:tcPr>
          <w:p w:rsidR="0028073A" w:rsidRPr="00F4538D" w:rsidRDefault="00266727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компонент: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күн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Жарайсың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ойнаймыз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бір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екі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үш,Тез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</w:t>
            </w:r>
            <w:proofErr w:type="spellEnd"/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Style w:val="y2iqfc"/>
                <w:rFonts w:ascii="Times New Roman" w:hAnsi="Times New Roman" w:cs="Times New Roman"/>
                <w:b/>
                <w:color w:val="202124"/>
                <w:sz w:val="24"/>
                <w:szCs w:val="24"/>
                <w:lang w:val="kk-KZ"/>
              </w:rPr>
              <w:t>Аға топ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538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Старшая  группа.</w:t>
            </w:r>
          </w:p>
          <w:p w:rsidR="0028073A" w:rsidRPr="00F4538D" w:rsidRDefault="0028073A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Закрепить бросание мяча вверх двумя руками и ловля его, бросание мяча вверх и ловля его с хлопком. Повторить ходьбу по гимнастической скамейке боком приставным шагом, руки на поясе. Учить подпрыгиванию на двух ногах (верх)</w:t>
            </w:r>
          </w:p>
          <w:p w:rsidR="0028073A" w:rsidRDefault="0028073A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Развивать координацию движений и ловкость при ходьбе по гимнастической скамейке, координацию движения в 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равновесии ,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ловкость при прыжках (вверх) и глазомер в упражнениях с мячом.</w:t>
            </w:r>
          </w:p>
          <w:p w:rsidR="00466C41" w:rsidRPr="00F4538D" w:rsidRDefault="00466C41" w:rsidP="0028073A">
            <w:pPr>
              <w:tabs>
                <w:tab w:val="center" w:pos="7699"/>
                <w:tab w:val="left" w:pos="1209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Игра «Попади в цель» Упражнять детей в метании в цель. Развитие умения работать в команде.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9.35-10.00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pStyle w:val="a4"/>
              <w:spacing w:line="315" w:lineRule="atLeast"/>
              <w:rPr>
                <w:rFonts w:eastAsia="Times New Roman"/>
                <w:color w:val="000000" w:themeColor="text1"/>
                <w:kern w:val="2"/>
                <w:lang w:eastAsia="ru-RU" w:bidi="hi-IN"/>
              </w:rPr>
            </w:pPr>
            <w:r w:rsidRPr="00F4538D">
              <w:rPr>
                <w:b/>
                <w:color w:val="000000"/>
              </w:rPr>
              <w:t>Игровые  упражнения:</w:t>
            </w:r>
            <w:r w:rsidRPr="00F4538D">
              <w:rPr>
                <w:rFonts w:eastAsia="Times New Roman"/>
                <w:color w:val="000000" w:themeColor="text1"/>
                <w:kern w:val="2"/>
                <w:lang w:eastAsia="ru-RU" w:bidi="hi-IN"/>
              </w:rPr>
              <w:t xml:space="preserve"> </w:t>
            </w:r>
          </w:p>
          <w:p w:rsidR="0028073A" w:rsidRPr="00F4538D" w:rsidRDefault="0028073A" w:rsidP="0028073A">
            <w:pPr>
              <w:pStyle w:val="a4"/>
              <w:spacing w:line="315" w:lineRule="atLeast"/>
              <w:rPr>
                <w:rFonts w:eastAsia="Times New Roman"/>
                <w:color w:val="000000" w:themeColor="text1"/>
                <w:kern w:val="2"/>
                <w:lang w:eastAsia="ru-RU" w:bidi="hi-IN"/>
              </w:rPr>
            </w:pPr>
            <w:r w:rsidRPr="00F4538D">
              <w:rPr>
                <w:rFonts w:eastAsia="Times New Roman"/>
                <w:color w:val="000000" w:themeColor="text1"/>
                <w:lang w:eastAsia="ru-RU"/>
              </w:rPr>
              <w:t xml:space="preserve"> </w:t>
            </w:r>
            <w:r w:rsidRPr="00F4538D">
              <w:rPr>
                <w:rFonts w:eastAsia="DejaVu Sans"/>
                <w:kern w:val="2"/>
                <w:lang w:eastAsia="hi-IN" w:bidi="hi-IN"/>
              </w:rPr>
              <w:t>«</w:t>
            </w:r>
            <w:r w:rsidRPr="00F4538D">
              <w:rPr>
                <w:rFonts w:eastAsia="DejaVu Sans"/>
                <w:color w:val="000000"/>
                <w:kern w:val="2"/>
                <w:lang w:eastAsia="hi-IN" w:bidi="hi-IN"/>
              </w:rPr>
              <w:t xml:space="preserve">Поймай мяч». </w:t>
            </w:r>
            <w:r w:rsidR="00537D9D" w:rsidRPr="00F4538D">
              <w:rPr>
                <w:rFonts w:eastAsia="DejaVu Sans"/>
                <w:color w:val="000000"/>
                <w:kern w:val="2"/>
                <w:lang w:eastAsia="hi-IN" w:bidi="hi-IN"/>
              </w:rPr>
              <w:t>Упражнять в броске и ловле мяча, быстроте реакции.</w:t>
            </w:r>
          </w:p>
          <w:p w:rsidR="0028073A" w:rsidRPr="00F4538D" w:rsidRDefault="0028073A" w:rsidP="0028073A">
            <w:pPr>
              <w:widowControl w:val="0"/>
              <w:suppressAutoHyphens/>
              <w:spacing w:line="315" w:lineRule="atLeast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F4538D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«Будь ловким». </w:t>
            </w:r>
            <w:r w:rsidR="00537D9D" w:rsidRPr="00F4538D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>Развивать ловкость и умение рассчитывать силу толчка.</w:t>
            </w:r>
          </w:p>
          <w:p w:rsidR="0028073A" w:rsidRPr="00F4538D" w:rsidRDefault="0028073A" w:rsidP="0028073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«Найди свой цвет».</w:t>
            </w:r>
            <w:r w:rsidR="00537D9D" w:rsidRPr="00F4538D">
              <w:rPr>
                <w:sz w:val="24"/>
                <w:szCs w:val="24"/>
              </w:rPr>
              <w:t xml:space="preserve"> </w:t>
            </w:r>
            <w:r w:rsidR="00537D9D" w:rsidRPr="00F4538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Упражнять детей действовать по сигналу, беге в рассыпную, использовать всю площадь зала.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10.25-10.50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Еркетай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48748A" w:rsidRPr="0048748A" w:rsidRDefault="0028073A" w:rsidP="00466C4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t>Повторить лазанье под дугу, не касаясь руками пола; упражнять в сохранении равновесия при ходьбе на уменьшенной пло</w:t>
            </w:r>
            <w:r w:rsidRPr="00F4538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щади опоры через предметы.</w:t>
            </w: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Упркажнять умению энергично отталкиваться двумя ногами одновременно и приземляться на носки полусогнутых ног при прыжках между </w:t>
            </w: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предметами.</w:t>
            </w: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Развивать внимание, реакцию на сигнал воспитателя, в ползании , развивая координацию движения в равновесии в сохранении устойчивого равновесия и прыжках.</w:t>
            </w:r>
            <w:r w:rsidR="0048748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48748A" w:rsidRPr="0048748A">
              <w:rPr>
                <w:rFonts w:ascii="Times New Roman" w:hAnsi="Times New Roman" w:cs="Times New Roman"/>
                <w:sz w:val="24"/>
                <w:szCs w:val="24"/>
              </w:rPr>
              <w:t>Игра «Кролики»</w:t>
            </w:r>
            <w:r w:rsidR="0048748A"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Развивать у детей умение двигаться в коллективе, находить свое место на площадке. Упражнять в </w:t>
            </w:r>
            <w:proofErr w:type="spellStart"/>
            <w:r w:rsidR="0048748A"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подлезании</w:t>
            </w:r>
            <w:proofErr w:type="spellEnd"/>
            <w:r w:rsidR="0048748A"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беге, в прыжках на 2 ногах.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 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10.30-10.50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16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99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8073A" w:rsidRPr="002B707C" w:rsidTr="0028073A">
        <w:trPr>
          <w:trHeight w:val="2915"/>
        </w:trPr>
        <w:tc>
          <w:tcPr>
            <w:tcW w:w="6068" w:type="dxa"/>
          </w:tcPr>
          <w:p w:rsidR="0028073A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28073A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28073A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8073A" w:rsidRPr="00F4538D" w:rsidRDefault="0028073A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8073A" w:rsidRPr="00F4538D" w:rsidRDefault="00966AB2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Повторить лазанье под дугу</w:t>
            </w:r>
            <w:r w:rsidR="0028073A"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, не касаясь руками пола держа в руках мяч; </w:t>
            </w:r>
            <w:r w:rsidR="00F4538D">
              <w:rPr>
                <w:rFonts w:ascii="Times New Roman" w:hAnsi="Times New Roman" w:cs="Times New Roman"/>
                <w:sz w:val="24"/>
                <w:szCs w:val="24"/>
              </w:rPr>
              <w:t>по уменьшенной пло</w:t>
            </w:r>
            <w:r w:rsidR="0028073A"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щади в </w:t>
            </w:r>
            <w:r w:rsidR="00BD16B9">
              <w:rPr>
                <w:rFonts w:ascii="Times New Roman" w:hAnsi="Times New Roman" w:cs="Times New Roman"/>
                <w:sz w:val="24"/>
                <w:szCs w:val="24"/>
              </w:rPr>
              <w:t xml:space="preserve">прямом </w:t>
            </w:r>
            <w:proofErr w:type="spellStart"/>
            <w:proofErr w:type="gramStart"/>
            <w:r w:rsidR="00BD16B9">
              <w:rPr>
                <w:rFonts w:ascii="Times New Roman" w:hAnsi="Times New Roman" w:cs="Times New Roman"/>
                <w:sz w:val="24"/>
                <w:szCs w:val="24"/>
              </w:rPr>
              <w:t>направлении,</w:t>
            </w:r>
            <w:r w:rsidR="00BD16B9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BD16B9" w:rsidRPr="00C76134">
              <w:rPr>
                <w:rFonts w:ascii="Times New Roman" w:hAnsi="Times New Roman" w:cs="Times New Roman"/>
                <w:color w:val="000000" w:themeColor="text1"/>
              </w:rPr>
              <w:t>рыжки</w:t>
            </w:r>
            <w:proofErr w:type="spellEnd"/>
            <w:proofErr w:type="gramEnd"/>
            <w:r w:rsidR="00BD16B9" w:rsidRPr="00C76134">
              <w:rPr>
                <w:rFonts w:ascii="Times New Roman" w:hAnsi="Times New Roman" w:cs="Times New Roman"/>
                <w:color w:val="000000" w:themeColor="text1"/>
              </w:rPr>
              <w:t xml:space="preserve"> на двух ногах между набивными мячами , по</w:t>
            </w:r>
            <w:r w:rsidR="00BD16B9" w:rsidRPr="00C76134">
              <w:rPr>
                <w:rFonts w:ascii="Times New Roman" w:hAnsi="Times New Roman" w:cs="Times New Roman"/>
                <w:color w:val="000000" w:themeColor="text1"/>
              </w:rPr>
              <w:softHyphen/>
              <w:t>ложенными в две линии .</w:t>
            </w:r>
          </w:p>
          <w:p w:rsidR="0028073A" w:rsidRDefault="0028073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proofErr w:type="gramStart"/>
            <w:r w:rsidRPr="00F4538D">
              <w:rPr>
                <w:rFonts w:ascii="Times New Roman" w:hAnsi="Times New Roman" w:cs="Times New Roman"/>
                <w:sz w:val="24"/>
                <w:szCs w:val="24"/>
              </w:rPr>
              <w:t>ловкость</w:t>
            </w:r>
            <w:r w:rsidR="00BD16B9">
              <w:rPr>
                <w:rFonts w:ascii="Times New Roman" w:hAnsi="Times New Roman" w:cs="Times New Roman"/>
                <w:sz w:val="24"/>
                <w:szCs w:val="24"/>
              </w:rPr>
              <w:t xml:space="preserve"> ,глазомер</w:t>
            </w:r>
            <w:proofErr w:type="gramEnd"/>
            <w:r w:rsidR="00BD16B9">
              <w:rPr>
                <w:rFonts w:ascii="Times New Roman" w:hAnsi="Times New Roman" w:cs="Times New Roman"/>
                <w:sz w:val="24"/>
                <w:szCs w:val="24"/>
              </w:rPr>
              <w:t xml:space="preserve">  . </w:t>
            </w:r>
          </w:p>
          <w:p w:rsidR="0048748A" w:rsidRPr="0048748A" w:rsidRDefault="0048748A" w:rsidP="00280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48A">
              <w:rPr>
                <w:rFonts w:ascii="Times New Roman" w:hAnsi="Times New Roman" w:cs="Times New Roman"/>
                <w:sz w:val="24"/>
                <w:szCs w:val="24"/>
              </w:rPr>
              <w:t>Игра «Попади мешочком в круг»</w:t>
            </w:r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Развивать у детей умение действовать по сигналу. Упражнять в метании правой и левой рукой.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1716" w:type="dxa"/>
          </w:tcPr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10.45.-11.05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Игровые упражнения:</w:t>
            </w:r>
          </w:p>
          <w:p w:rsidR="00537D9D" w:rsidRPr="00F4538D" w:rsidRDefault="00537D9D" w:rsidP="00537D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«Прокати - не урони».  Развивать силу толчка,</w:t>
            </w:r>
            <w:r w:rsid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глазомер.</w:t>
            </w:r>
          </w:p>
          <w:p w:rsidR="00537D9D" w:rsidRPr="00F4538D" w:rsidRDefault="00537D9D" w:rsidP="00537D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«Вдоль дорожки». Учить двигаться в разных направлениях бегом, по ограниченной площади.</w:t>
            </w:r>
          </w:p>
          <w:p w:rsidR="0028073A" w:rsidRPr="00F4538D" w:rsidRDefault="00537D9D" w:rsidP="00537D9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«Цветные автомобили». Учить детей бегать в разных направлениях, не наталкиваясь друг на друга, начинать движение и менять его по сигналу.</w:t>
            </w:r>
          </w:p>
        </w:tc>
        <w:tc>
          <w:tcPr>
            <w:tcW w:w="1751" w:type="dxa"/>
          </w:tcPr>
          <w:p w:rsidR="0028073A" w:rsidRPr="002B707C" w:rsidRDefault="0028073A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94" w:type="dxa"/>
          </w:tcPr>
          <w:p w:rsidR="0028073A" w:rsidRPr="002B707C" w:rsidRDefault="0028073A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10.20-10.45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Айналайын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4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10.05-10.25</w:t>
            </w:r>
          </w:p>
          <w:p w:rsidR="0028073A" w:rsidRPr="00BC2374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»*</w:t>
            </w:r>
          </w:p>
        </w:tc>
        <w:tc>
          <w:tcPr>
            <w:tcW w:w="1799" w:type="dxa"/>
          </w:tcPr>
          <w:p w:rsidR="0028073A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28073A" w:rsidRPr="00922255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«Жулдыз»*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спортивного инвентаря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,проветривание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Ата-аналармен жұмыс.Работа с родителями</w:t>
            </w:r>
          </w:p>
        </w:tc>
        <w:tc>
          <w:tcPr>
            <w:tcW w:w="1751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894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 запросу 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16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  <w:tc>
          <w:tcPr>
            <w:tcW w:w="1794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  <w:tc>
          <w:tcPr>
            <w:tcW w:w="1799" w:type="dxa"/>
          </w:tcPr>
          <w:p w:rsidR="00C44688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12.05-12.35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Педагогтермен жұмыс. Работа с педагогами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8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11.05-12.05</w:t>
            </w: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Индивидуальная работа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894" w:type="dxa"/>
          </w:tcPr>
          <w:p w:rsidR="00C44688" w:rsidRPr="00A747B7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10.50-11.05</w:t>
            </w: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C44688" w:rsidRPr="00BF4822" w:rsidRDefault="00C44688" w:rsidP="00466C4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44688" w:rsidRPr="002B707C" w:rsidTr="0028073A">
        <w:tc>
          <w:tcPr>
            <w:tcW w:w="6068" w:type="dxa"/>
          </w:tcPr>
          <w:p w:rsidR="00C44688" w:rsidRPr="00F4538D" w:rsidRDefault="00C44688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Құжаттармен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751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</w:tc>
        <w:tc>
          <w:tcPr>
            <w:tcW w:w="18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6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94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  <w:tc>
          <w:tcPr>
            <w:tcW w:w="1799" w:type="dxa"/>
          </w:tcPr>
          <w:p w:rsidR="00C44688" w:rsidRPr="00BF4822" w:rsidRDefault="00C44688" w:rsidP="00466C4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12.35-13.00</w:t>
            </w:r>
          </w:p>
        </w:tc>
      </w:tr>
      <w:tr w:rsidR="0028073A" w:rsidRPr="002B707C" w:rsidTr="0028073A">
        <w:tc>
          <w:tcPr>
            <w:tcW w:w="6068" w:type="dxa"/>
          </w:tcPr>
          <w:p w:rsidR="0028073A" w:rsidRPr="00F4538D" w:rsidRDefault="0028073A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Өздігінен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білім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алу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.Самообразование</w:t>
            </w:r>
            <w:proofErr w:type="gramEnd"/>
          </w:p>
        </w:tc>
        <w:tc>
          <w:tcPr>
            <w:tcW w:w="1751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8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16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4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  <w:tc>
          <w:tcPr>
            <w:tcW w:w="1799" w:type="dxa"/>
          </w:tcPr>
          <w:p w:rsidR="0028073A" w:rsidRPr="00BF4822" w:rsidRDefault="0028073A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Default="0028073A" w:rsidP="0028073A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28073A" w:rsidRPr="002B707C" w:rsidRDefault="0028073A" w:rsidP="0028073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>
        <w:t xml:space="preserve">  </w:t>
      </w: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Default="0028073A" w:rsidP="0028073A"/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4153DB" w:rsidRDefault="004153DB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2B707C">
        <w:rPr>
          <w:rFonts w:ascii="Times New Roman" w:hAnsi="Times New Roman" w:cs="Times New Roman"/>
          <w:b/>
          <w:color w:val="000000" w:themeColor="text1"/>
        </w:rPr>
        <w:lastRenderedPageBreak/>
        <w:t>ЦИКЛОГРАММА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</w:rPr>
      </w:pPr>
      <w:r>
        <w:rPr>
          <w:rFonts w:ascii="Times New Roman" w:hAnsi="Times New Roman" w:cs="Times New Roman"/>
          <w:b/>
          <w:i/>
          <w:color w:val="000000" w:themeColor="text1"/>
        </w:rPr>
        <w:t>(31 окт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ября </w:t>
      </w:r>
      <w:r>
        <w:rPr>
          <w:rFonts w:ascii="Times New Roman" w:hAnsi="Times New Roman" w:cs="Times New Roman"/>
          <w:b/>
          <w:i/>
          <w:color w:val="000000" w:themeColor="text1"/>
        </w:rPr>
        <w:t>2022</w:t>
      </w:r>
      <w:r w:rsidRPr="002B707C">
        <w:rPr>
          <w:rFonts w:ascii="Times New Roman" w:hAnsi="Times New Roman" w:cs="Times New Roman"/>
          <w:b/>
          <w:i/>
          <w:color w:val="000000" w:themeColor="text1"/>
        </w:rPr>
        <w:t xml:space="preserve"> года)</w:t>
      </w: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7338"/>
        <w:gridCol w:w="7512"/>
      </w:tblGrid>
      <w:tr w:rsidR="00C70065" w:rsidRPr="002B707C" w:rsidTr="00C70065">
        <w:tc>
          <w:tcPr>
            <w:tcW w:w="7338" w:type="dxa"/>
          </w:tcPr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Қызмет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proofErr w:type="gram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түрі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.</w:t>
            </w:r>
            <w:proofErr w:type="gram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Вид деятельности</w:t>
            </w:r>
          </w:p>
        </w:tc>
        <w:tc>
          <w:tcPr>
            <w:tcW w:w="7512" w:type="dxa"/>
          </w:tcPr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  <w:lang w:val="kk-KZ"/>
              </w:rPr>
              <w:t>Дүйсенбі</w:t>
            </w:r>
          </w:p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Понедельник </w:t>
            </w:r>
          </w:p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(31.10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2B707C" w:rsidRDefault="00C70065" w:rsidP="0028073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Сабаққа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дайындалу</w:t>
            </w:r>
            <w:proofErr w:type="spellEnd"/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. Подготовка к занятиям</w:t>
            </w:r>
          </w:p>
        </w:tc>
        <w:tc>
          <w:tcPr>
            <w:tcW w:w="7512" w:type="dxa"/>
          </w:tcPr>
          <w:p w:rsidR="00C70065" w:rsidRPr="002B707C" w:rsidRDefault="00C70065" w:rsidP="00F0778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b/>
                <w:color w:val="000000" w:themeColor="text1"/>
              </w:rPr>
              <w:t>8.40-9.00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F4538D" w:rsidRDefault="00A135D6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Билингвальный</w:t>
            </w:r>
            <w:proofErr w:type="spellEnd"/>
            <w:r w:rsidR="00C70065"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</w:t>
            </w:r>
            <w:r w:rsidR="00C70065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C70065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Қайырлы</w:t>
            </w:r>
            <w:proofErr w:type="spellEnd"/>
            <w:r w:rsidR="00C70065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70065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таң</w:t>
            </w:r>
            <w:proofErr w:type="spellEnd"/>
            <w:r w:rsidR="00C70065"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70065" w:rsidRPr="00F4538D" w:rsidRDefault="00C70065" w:rsidP="0028073A">
            <w:pPr>
              <w:rPr>
                <w:b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Ортаңғы топ.</w:t>
            </w:r>
            <w:r w:rsidRPr="00F453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Средняя группа.</w:t>
            </w:r>
            <w:r w:rsidRPr="00F4538D">
              <w:rPr>
                <w:b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C70065" w:rsidRPr="00F4538D" w:rsidRDefault="00C70065" w:rsidP="002807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сохранении устойчивого равновесия при ходьбе по уменьшенной площади опоры ,перешагивая через кубики ,учить выполнять невысокие прыжки, отталкиваясь носками обеих ног с продвижение вперед между кубиками.</w:t>
            </w:r>
          </w:p>
          <w:p w:rsidR="00C70065" w:rsidRDefault="00C70065" w:rsidP="00466C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устойчивое равновесия при ходьбе по уменьшенной площади опоры, ловкость при прыжках с продвижение в перед.</w:t>
            </w:r>
          </w:p>
          <w:p w:rsidR="0048748A" w:rsidRPr="0048748A" w:rsidRDefault="0048748A" w:rsidP="0048748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Игра «Самолеты»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874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Развивать у детей ориентировку в пространстве, закрепить навык построения в колонну. Упражнять в беге.</w:t>
            </w:r>
          </w:p>
        </w:tc>
        <w:tc>
          <w:tcPr>
            <w:tcW w:w="7512" w:type="dxa"/>
          </w:tcPr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B70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70065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10.00-10.20</w:t>
            </w:r>
          </w:p>
          <w:p w:rsidR="00C70065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Айналайн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C70065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70065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10.25-10.45</w:t>
            </w:r>
          </w:p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Куншуак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C70065" w:rsidRPr="002B707C" w:rsidRDefault="00C70065" w:rsidP="002807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C70065" w:rsidRPr="002B707C" w:rsidRDefault="00C70065" w:rsidP="002807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</w:p>
        </w:tc>
      </w:tr>
      <w:tr w:rsidR="00C70065" w:rsidRPr="002B707C" w:rsidTr="00C70065">
        <w:tc>
          <w:tcPr>
            <w:tcW w:w="7338" w:type="dxa"/>
          </w:tcPr>
          <w:p w:rsidR="00C70065" w:rsidRPr="00F4538D" w:rsidRDefault="00C70065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C70065" w:rsidRPr="00F4538D" w:rsidRDefault="00C70065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Уборка спортивного инвентаря</w:t>
            </w:r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,проветривание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:rsidR="00C70065" w:rsidRPr="00BF4822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F4822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F4538D" w:rsidRDefault="00C70065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Ата-аналармен жұмыс.Работа с родителями</w:t>
            </w:r>
          </w:p>
        </w:tc>
        <w:tc>
          <w:tcPr>
            <w:tcW w:w="7512" w:type="dxa"/>
          </w:tcPr>
          <w:p w:rsidR="00C70065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 запросу</w:t>
            </w:r>
          </w:p>
          <w:p w:rsidR="00C70065" w:rsidRPr="00BF4822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12.00-12.30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F4538D" w:rsidRDefault="00C70065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Педагогтермен жұмыс. Работа с педагогами</w:t>
            </w:r>
          </w:p>
        </w:tc>
        <w:tc>
          <w:tcPr>
            <w:tcW w:w="7512" w:type="dxa"/>
          </w:tcPr>
          <w:p w:rsidR="00C70065" w:rsidRPr="00BF4822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11.00-12.00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F4538D" w:rsidRDefault="00C70065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Жеке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Индивидуальная работа</w:t>
            </w:r>
          </w:p>
        </w:tc>
        <w:tc>
          <w:tcPr>
            <w:tcW w:w="7512" w:type="dxa"/>
          </w:tcPr>
          <w:p w:rsidR="00C70065" w:rsidRPr="00BF4822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10.45-11.00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F4538D" w:rsidRDefault="00C70065" w:rsidP="002807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Құжаттармен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жұмыс</w:t>
            </w:r>
            <w:proofErr w:type="spell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F453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7512" w:type="dxa"/>
          </w:tcPr>
          <w:p w:rsidR="00C70065" w:rsidRPr="00BF4822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12.30-13.00</w:t>
            </w:r>
          </w:p>
        </w:tc>
      </w:tr>
      <w:tr w:rsidR="00C70065" w:rsidRPr="002B707C" w:rsidTr="00C70065">
        <w:tc>
          <w:tcPr>
            <w:tcW w:w="7338" w:type="dxa"/>
          </w:tcPr>
          <w:p w:rsidR="00C70065" w:rsidRPr="00BF4822" w:rsidRDefault="00C70065" w:rsidP="0028073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BF4822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F4822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BF4822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r w:rsidRPr="00BF4822">
              <w:rPr>
                <w:rFonts w:ascii="Times New Roman" w:hAnsi="Times New Roman" w:cs="Times New Roman"/>
                <w:color w:val="000000" w:themeColor="text1"/>
              </w:rPr>
              <w:t xml:space="preserve"> .Самообразование</w:t>
            </w:r>
            <w:proofErr w:type="gramEnd"/>
          </w:p>
        </w:tc>
        <w:tc>
          <w:tcPr>
            <w:tcW w:w="7512" w:type="dxa"/>
          </w:tcPr>
          <w:p w:rsidR="00C70065" w:rsidRPr="00BF4822" w:rsidRDefault="00C70065" w:rsidP="002807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13.00-13.30</w:t>
            </w:r>
          </w:p>
        </w:tc>
      </w:tr>
    </w:tbl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Default="0028073A" w:rsidP="0028073A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28073A" w:rsidRPr="002B707C" w:rsidRDefault="0028073A" w:rsidP="0028073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</w:rPr>
      </w:pPr>
      <w:r>
        <w:t xml:space="preserve">  </w:t>
      </w:r>
      <w:r w:rsidRPr="002B707C">
        <w:rPr>
          <w:rFonts w:ascii="Times New Roman" w:hAnsi="Times New Roman" w:cs="Times New Roman"/>
          <w:color w:val="000000" w:themeColor="text1"/>
          <w:sz w:val="28"/>
        </w:rPr>
        <w:t>Проверила_______________</w:t>
      </w:r>
      <w:proofErr w:type="spellStart"/>
      <w:r w:rsidRPr="002B707C">
        <w:rPr>
          <w:rFonts w:ascii="Times New Roman" w:hAnsi="Times New Roman" w:cs="Times New Roman"/>
          <w:color w:val="000000" w:themeColor="text1"/>
          <w:sz w:val="28"/>
        </w:rPr>
        <w:t>Стеблий</w:t>
      </w:r>
      <w:proofErr w:type="spellEnd"/>
      <w:r w:rsidRPr="002B707C">
        <w:rPr>
          <w:rFonts w:ascii="Times New Roman" w:hAnsi="Times New Roman" w:cs="Times New Roman"/>
          <w:color w:val="000000" w:themeColor="text1"/>
          <w:sz w:val="28"/>
        </w:rPr>
        <w:t xml:space="preserve"> Н.М.</w:t>
      </w:r>
    </w:p>
    <w:p w:rsidR="0028073A" w:rsidRPr="002B707C" w:rsidRDefault="0028073A" w:rsidP="0028073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073A" w:rsidRDefault="0028073A"/>
    <w:sectPr w:rsidR="0028073A" w:rsidSect="002807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73A"/>
    <w:rsid w:val="00266727"/>
    <w:rsid w:val="0027151D"/>
    <w:rsid w:val="0028073A"/>
    <w:rsid w:val="003104E7"/>
    <w:rsid w:val="004153DB"/>
    <w:rsid w:val="00466C41"/>
    <w:rsid w:val="0048748A"/>
    <w:rsid w:val="0050110F"/>
    <w:rsid w:val="00537D9D"/>
    <w:rsid w:val="00966AB2"/>
    <w:rsid w:val="00A135D6"/>
    <w:rsid w:val="00A924E4"/>
    <w:rsid w:val="00AE0372"/>
    <w:rsid w:val="00B565F8"/>
    <w:rsid w:val="00BC4F6B"/>
    <w:rsid w:val="00BD16B9"/>
    <w:rsid w:val="00C44688"/>
    <w:rsid w:val="00C70065"/>
    <w:rsid w:val="00DA2217"/>
    <w:rsid w:val="00F0778A"/>
    <w:rsid w:val="00F4538D"/>
    <w:rsid w:val="00F5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97A83-369A-427E-83E6-F053D2AAD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a0"/>
    <w:rsid w:val="0028073A"/>
  </w:style>
  <w:style w:type="paragraph" w:styleId="a4">
    <w:name w:val="Normal (Web)"/>
    <w:basedOn w:val="a"/>
    <w:uiPriority w:val="99"/>
    <w:unhideWhenUsed/>
    <w:rsid w:val="0028073A"/>
    <w:rPr>
      <w:rFonts w:ascii="Times New Roman" w:hAnsi="Times New Roman" w:cs="Times New Roman"/>
      <w:sz w:val="24"/>
      <w:szCs w:val="24"/>
    </w:rPr>
  </w:style>
  <w:style w:type="paragraph" w:customStyle="1" w:styleId="4">
    <w:name w:val="Без интервала4"/>
    <w:rsid w:val="002807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466C41"/>
    <w:pPr>
      <w:widowControl w:val="0"/>
      <w:autoSpaceDE w:val="0"/>
      <w:autoSpaceDN w:val="0"/>
      <w:spacing w:after="0" w:line="240" w:lineRule="auto"/>
      <w:ind w:left="107"/>
    </w:pPr>
    <w:rPr>
      <w:rFonts w:ascii="Cambria" w:eastAsia="Cambria" w:hAnsi="Cambria" w:cs="Cambria"/>
    </w:rPr>
  </w:style>
  <w:style w:type="paragraph" w:customStyle="1" w:styleId="c1">
    <w:name w:val="c1"/>
    <w:basedOn w:val="a"/>
    <w:rsid w:val="0046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66C41"/>
  </w:style>
  <w:style w:type="paragraph" w:customStyle="1" w:styleId="c0">
    <w:name w:val="c0"/>
    <w:basedOn w:val="a"/>
    <w:rsid w:val="00466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66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Трещева</dc:creator>
  <cp:lastModifiedBy>Пользователь Ноутбука</cp:lastModifiedBy>
  <cp:revision>5</cp:revision>
  <cp:lastPrinted>2023-05-31T15:14:00Z</cp:lastPrinted>
  <dcterms:created xsi:type="dcterms:W3CDTF">2023-05-30T05:19:00Z</dcterms:created>
  <dcterms:modified xsi:type="dcterms:W3CDTF">2023-05-31T15:15:00Z</dcterms:modified>
</cp:coreProperties>
</file>